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11" w:rsidRPr="00A76E77" w:rsidRDefault="009C1F11" w:rsidP="009C1F11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</w:rPr>
      </w:pPr>
      <w:r w:rsidRPr="00A76E77">
        <w:rPr>
          <w:rFonts w:ascii="Times New Roman" w:hAnsi="Times New Roman" w:cs="Times New Roman"/>
          <w:b/>
        </w:rPr>
        <w:t>РЕШЕНИЕ</w:t>
      </w:r>
    </w:p>
    <w:p w:rsidR="009C1F11" w:rsidRPr="00A76E77" w:rsidRDefault="009C1F11" w:rsidP="009C1F11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</w:rPr>
      </w:pPr>
      <w:r w:rsidRPr="00A76E77">
        <w:rPr>
          <w:rFonts w:ascii="Times New Roman" w:hAnsi="Times New Roman" w:cs="Times New Roman"/>
          <w:b/>
        </w:rPr>
        <w:t>Совета Чапаевского  Муниципального образования</w:t>
      </w:r>
    </w:p>
    <w:p w:rsidR="009C1F11" w:rsidRPr="00A76E77" w:rsidRDefault="009C1F11" w:rsidP="009C1F11">
      <w:pPr>
        <w:jc w:val="center"/>
        <w:rPr>
          <w:rFonts w:ascii="Times New Roman" w:hAnsi="Times New Roman" w:cs="Times New Roman"/>
          <w:b/>
        </w:rPr>
      </w:pPr>
    </w:p>
    <w:p w:rsidR="009C1F11" w:rsidRPr="00A76E77" w:rsidRDefault="009C1F11" w:rsidP="009C1F11">
      <w:pPr>
        <w:jc w:val="center"/>
        <w:rPr>
          <w:rFonts w:ascii="Times New Roman" w:hAnsi="Times New Roman" w:cs="Times New Roman"/>
        </w:rPr>
      </w:pPr>
      <w:r w:rsidRPr="00A76E77">
        <w:rPr>
          <w:rFonts w:ascii="Times New Roman" w:hAnsi="Times New Roman" w:cs="Times New Roman"/>
        </w:rPr>
        <w:t>с</w:t>
      </w:r>
      <w:proofErr w:type="gramStart"/>
      <w:r w:rsidRPr="00A76E77">
        <w:rPr>
          <w:rFonts w:ascii="Times New Roman" w:hAnsi="Times New Roman" w:cs="Times New Roman"/>
        </w:rPr>
        <w:t>.Ч</w:t>
      </w:r>
      <w:proofErr w:type="gramEnd"/>
      <w:r w:rsidRPr="00A76E77">
        <w:rPr>
          <w:rFonts w:ascii="Times New Roman" w:hAnsi="Times New Roman" w:cs="Times New Roman"/>
        </w:rPr>
        <w:t xml:space="preserve">апаевка </w:t>
      </w:r>
      <w:r w:rsidRPr="00A76E77">
        <w:rPr>
          <w:rFonts w:ascii="Times New Roman" w:hAnsi="Times New Roman" w:cs="Times New Roman"/>
        </w:rPr>
        <w:tab/>
      </w:r>
      <w:r w:rsidRPr="00A76E77">
        <w:rPr>
          <w:rFonts w:ascii="Times New Roman" w:hAnsi="Times New Roman" w:cs="Times New Roman"/>
        </w:rPr>
        <w:tab/>
      </w:r>
      <w:r w:rsidRPr="00A76E77">
        <w:rPr>
          <w:rFonts w:ascii="Times New Roman" w:hAnsi="Times New Roman" w:cs="Times New Roman"/>
        </w:rPr>
        <w:tab/>
      </w:r>
      <w:r w:rsidRPr="00A76E77">
        <w:rPr>
          <w:rFonts w:ascii="Times New Roman" w:hAnsi="Times New Roman" w:cs="Times New Roman"/>
        </w:rPr>
        <w:tab/>
        <w:t>№ 110-167</w:t>
      </w:r>
      <w:r w:rsidRPr="00A76E77">
        <w:rPr>
          <w:rFonts w:ascii="Times New Roman" w:hAnsi="Times New Roman" w:cs="Times New Roman"/>
        </w:rPr>
        <w:tab/>
      </w:r>
      <w:r w:rsidRPr="00A76E77">
        <w:rPr>
          <w:rFonts w:ascii="Times New Roman" w:hAnsi="Times New Roman" w:cs="Times New Roman"/>
        </w:rPr>
        <w:tab/>
      </w:r>
      <w:r w:rsidRPr="00A76E77">
        <w:rPr>
          <w:rFonts w:ascii="Times New Roman" w:hAnsi="Times New Roman" w:cs="Times New Roman"/>
        </w:rPr>
        <w:tab/>
        <w:t>«20» июня  2018 года</w:t>
      </w:r>
    </w:p>
    <w:p w:rsidR="009C1F11" w:rsidRPr="00A76E77" w:rsidRDefault="009C1F11" w:rsidP="009C1F11">
      <w:pPr>
        <w:rPr>
          <w:rFonts w:ascii="Times New Roman" w:hAnsi="Times New Roman" w:cs="Times New Roman"/>
        </w:rPr>
      </w:pPr>
    </w:p>
    <w:p w:rsidR="009C1F11" w:rsidRPr="00A76E77" w:rsidRDefault="009C1F11" w:rsidP="009C1F11">
      <w:pPr>
        <w:tabs>
          <w:tab w:val="num" w:pos="1134"/>
        </w:tabs>
        <w:jc w:val="both"/>
        <w:rPr>
          <w:rFonts w:ascii="Times New Roman" w:hAnsi="Times New Roman" w:cs="Times New Roman"/>
          <w:b/>
        </w:rPr>
      </w:pPr>
      <w:r w:rsidRPr="00A76E77">
        <w:rPr>
          <w:rFonts w:ascii="Times New Roman" w:hAnsi="Times New Roman" w:cs="Times New Roman"/>
          <w:b/>
        </w:rPr>
        <w:t>Об оказании содействия</w:t>
      </w:r>
    </w:p>
    <w:p w:rsidR="009C1F11" w:rsidRPr="00A76E77" w:rsidRDefault="009C1F11" w:rsidP="009C1F11">
      <w:pPr>
        <w:tabs>
          <w:tab w:val="num" w:pos="1134"/>
        </w:tabs>
        <w:jc w:val="both"/>
        <w:rPr>
          <w:rFonts w:ascii="Times New Roman" w:hAnsi="Times New Roman" w:cs="Times New Roman"/>
          <w:b/>
        </w:rPr>
      </w:pPr>
      <w:r w:rsidRPr="00A76E77">
        <w:rPr>
          <w:rFonts w:ascii="Times New Roman" w:hAnsi="Times New Roman" w:cs="Times New Roman"/>
          <w:b/>
        </w:rPr>
        <w:t>органам государственной власти</w:t>
      </w:r>
    </w:p>
    <w:p w:rsidR="009C1F11" w:rsidRPr="00A76E77" w:rsidRDefault="009C1F11" w:rsidP="009C1F11">
      <w:pPr>
        <w:tabs>
          <w:tab w:val="num" w:pos="1134"/>
        </w:tabs>
        <w:jc w:val="both"/>
        <w:rPr>
          <w:rFonts w:ascii="Times New Roman" w:hAnsi="Times New Roman" w:cs="Times New Roman"/>
          <w:b/>
        </w:rPr>
      </w:pPr>
      <w:r w:rsidRPr="00A76E77">
        <w:rPr>
          <w:rFonts w:ascii="Times New Roman" w:hAnsi="Times New Roman" w:cs="Times New Roman"/>
          <w:b/>
        </w:rPr>
        <w:t>Саратовской области в информировании</w:t>
      </w:r>
    </w:p>
    <w:p w:rsidR="009C1F11" w:rsidRPr="00A76E77" w:rsidRDefault="009C1F11" w:rsidP="009C1F11">
      <w:pPr>
        <w:tabs>
          <w:tab w:val="num" w:pos="1134"/>
        </w:tabs>
        <w:jc w:val="both"/>
        <w:rPr>
          <w:rFonts w:ascii="Times New Roman" w:hAnsi="Times New Roman" w:cs="Times New Roman"/>
          <w:b/>
          <w:bCs/>
        </w:rPr>
      </w:pPr>
      <w:r w:rsidRPr="00A76E77">
        <w:rPr>
          <w:rFonts w:ascii="Times New Roman" w:hAnsi="Times New Roman" w:cs="Times New Roman"/>
          <w:b/>
        </w:rPr>
        <w:t>населения о мерах пожарной безопасности</w:t>
      </w:r>
    </w:p>
    <w:p w:rsidR="009C1F11" w:rsidRPr="00A76E77" w:rsidRDefault="009C1F11" w:rsidP="009C1F11">
      <w:pPr>
        <w:tabs>
          <w:tab w:val="num" w:pos="1134"/>
        </w:tabs>
        <w:jc w:val="both"/>
        <w:rPr>
          <w:rFonts w:ascii="Times New Roman" w:hAnsi="Times New Roman" w:cs="Times New Roman"/>
          <w:b/>
          <w:bCs/>
        </w:rPr>
      </w:pPr>
    </w:p>
    <w:p w:rsidR="009C1F11" w:rsidRPr="00A76E77" w:rsidRDefault="009C1F11" w:rsidP="009C1F1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E77">
        <w:rPr>
          <w:rFonts w:ascii="Times New Roman" w:hAnsi="Times New Roman" w:cs="Times New Roman"/>
          <w:sz w:val="24"/>
          <w:szCs w:val="24"/>
        </w:rPr>
        <w:t>На основании Федерального закона «О пожарной безопасности», в соответствии с Постановлением Правительства Саратовской области «Об утверждении Положения о порядке организации обучения населения мерам пожарной безопасности и информирования населения о мерах пожарной безопасности», в соответствии с Положением об обеспечении первичных мер пожарной безопасности в границах Чапаевского муниципального образования, в целях оказания содействия органам государственной власти Саратовской области в информировании населения о</w:t>
      </w:r>
      <w:proofErr w:type="gramEnd"/>
      <w:r w:rsidRPr="00A76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E77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A76E77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 w:rsidRPr="00A76E77">
        <w:rPr>
          <w:rFonts w:ascii="Times New Roman" w:hAnsi="Times New Roman" w:cs="Times New Roman"/>
          <w:bCs/>
          <w:sz w:val="24"/>
          <w:szCs w:val="24"/>
        </w:rPr>
        <w:t>,</w:t>
      </w:r>
      <w:r w:rsidRPr="00A76E77">
        <w:rPr>
          <w:rFonts w:ascii="Times New Roman" w:hAnsi="Times New Roman" w:cs="Times New Roman"/>
          <w:sz w:val="24"/>
          <w:szCs w:val="24"/>
        </w:rPr>
        <w:t xml:space="preserve"> Совет Чапаевского муниципального образования</w:t>
      </w:r>
    </w:p>
    <w:p w:rsidR="009C1F11" w:rsidRPr="00A76E77" w:rsidRDefault="009C1F11" w:rsidP="009C1F11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</w:p>
    <w:p w:rsidR="009C1F11" w:rsidRPr="00A76E77" w:rsidRDefault="009C1F11" w:rsidP="00A76E77">
      <w:pPr>
        <w:tabs>
          <w:tab w:val="left" w:pos="1134"/>
        </w:tabs>
        <w:rPr>
          <w:rFonts w:ascii="Times New Roman" w:hAnsi="Times New Roman" w:cs="Times New Roman"/>
          <w:b/>
          <w:sz w:val="24"/>
        </w:rPr>
      </w:pPr>
      <w:proofErr w:type="gramStart"/>
      <w:r w:rsidRPr="00A76E77">
        <w:rPr>
          <w:rFonts w:ascii="Times New Roman" w:hAnsi="Times New Roman" w:cs="Times New Roman"/>
          <w:b/>
          <w:sz w:val="24"/>
        </w:rPr>
        <w:t>Р</w:t>
      </w:r>
      <w:proofErr w:type="gramEnd"/>
      <w:r w:rsidRPr="00A76E77">
        <w:rPr>
          <w:rFonts w:ascii="Times New Roman" w:hAnsi="Times New Roman" w:cs="Times New Roman"/>
          <w:b/>
          <w:sz w:val="24"/>
        </w:rPr>
        <w:t xml:space="preserve"> Е Ш И Л:</w:t>
      </w:r>
    </w:p>
    <w:p w:rsidR="009C1F11" w:rsidRPr="00A76E77" w:rsidRDefault="009C1F11" w:rsidP="009C1F11">
      <w:pPr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E77">
        <w:rPr>
          <w:rFonts w:ascii="Times New Roman" w:hAnsi="Times New Roman" w:cs="Times New Roman"/>
          <w:sz w:val="24"/>
        </w:rPr>
        <w:t>В целях доведения до населения информации о действиях по обеспечению пожарной безопасности, в том числе по выполнению требований пожарной безопасности, Администрация оказывает содействия органам государственной власти Саратовской области в информировании населения о мерах пожарной безопасности.</w:t>
      </w:r>
    </w:p>
    <w:p w:rsidR="009C1F11" w:rsidRPr="00A76E77" w:rsidRDefault="009C1F11" w:rsidP="009C1F11">
      <w:pPr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E77">
        <w:rPr>
          <w:rFonts w:ascii="Times New Roman" w:hAnsi="Times New Roman" w:cs="Times New Roman"/>
          <w:sz w:val="24"/>
        </w:rPr>
        <w:t>Информирование населения о мерах пожарной безопасности может осуществляться путем проведения противопожарной пропаганды.</w:t>
      </w:r>
    </w:p>
    <w:p w:rsidR="009C1F11" w:rsidRPr="00A76E77" w:rsidRDefault="009C1F11" w:rsidP="009C1F11">
      <w:pPr>
        <w:numPr>
          <w:ilvl w:val="0"/>
          <w:numId w:val="2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E77">
        <w:rPr>
          <w:rFonts w:ascii="Times New Roman" w:hAnsi="Times New Roman" w:cs="Times New Roman"/>
          <w:sz w:val="24"/>
        </w:rPr>
        <w:t>Основной формой оказания содействия органам государственной власти Саратовской области в информировании населения о мерах пожарной безопасности считать проведение собраний населения с целью рассмотрения вопросов пожарной безопасности.</w:t>
      </w:r>
    </w:p>
    <w:p w:rsidR="009C1F11" w:rsidRPr="00A76E77" w:rsidRDefault="009C1F11" w:rsidP="009C1F11">
      <w:pPr>
        <w:numPr>
          <w:ilvl w:val="0"/>
          <w:numId w:val="2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E77">
        <w:rPr>
          <w:rFonts w:ascii="Times New Roman" w:hAnsi="Times New Roman" w:cs="Times New Roman"/>
          <w:sz w:val="24"/>
        </w:rPr>
        <w:t>Утвердить График проведения собраний населения на территории муниципального образования (приложение 1).</w:t>
      </w:r>
    </w:p>
    <w:p w:rsidR="009C1F11" w:rsidRPr="00A76E77" w:rsidRDefault="009C1F11" w:rsidP="009C1F11">
      <w:pPr>
        <w:pStyle w:val="ConsPlusNormal"/>
        <w:widowControl/>
        <w:numPr>
          <w:ilvl w:val="0"/>
          <w:numId w:val="2"/>
        </w:num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Утвердить типовую форму протокола собрания с населением (приложение №2).</w:t>
      </w:r>
    </w:p>
    <w:p w:rsidR="009C1F11" w:rsidRPr="00A76E77" w:rsidRDefault="009C1F11" w:rsidP="009C1F11">
      <w:pPr>
        <w:pStyle w:val="a3"/>
        <w:numPr>
          <w:ilvl w:val="0"/>
          <w:numId w:val="2"/>
        </w:numPr>
        <w:tabs>
          <w:tab w:val="left" w:pos="1134"/>
        </w:tabs>
        <w:rPr>
          <w:sz w:val="24"/>
        </w:rPr>
      </w:pPr>
      <w:proofErr w:type="gramStart"/>
      <w:r w:rsidRPr="00A76E77">
        <w:rPr>
          <w:sz w:val="24"/>
        </w:rPr>
        <w:t>Контроль за</w:t>
      </w:r>
      <w:proofErr w:type="gramEnd"/>
      <w:r w:rsidRPr="00A76E77">
        <w:rPr>
          <w:sz w:val="24"/>
        </w:rPr>
        <w:t xml:space="preserve"> выполнением данного решения возложить на главу администрации Чапаевского муниципального образования Проскурнину  И.П.</w:t>
      </w:r>
    </w:p>
    <w:p w:rsidR="009C1F11" w:rsidRPr="00A76E77" w:rsidRDefault="009C1F11" w:rsidP="009C1F11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 (обнародования).</w:t>
      </w:r>
    </w:p>
    <w:p w:rsidR="009C1F11" w:rsidRPr="0044223D" w:rsidRDefault="009C1F11" w:rsidP="009C1F11"/>
    <w:p w:rsidR="009C1F11" w:rsidRPr="00A76E77" w:rsidRDefault="009C1F11" w:rsidP="009C1F11">
      <w:pPr>
        <w:tabs>
          <w:tab w:val="left" w:pos="1134"/>
        </w:tabs>
        <w:rPr>
          <w:rFonts w:ascii="Times New Roman" w:hAnsi="Times New Roman" w:cs="Times New Roman"/>
          <w:sz w:val="24"/>
        </w:rPr>
      </w:pPr>
      <w:r w:rsidRPr="00A76E77">
        <w:rPr>
          <w:rFonts w:ascii="Times New Roman" w:hAnsi="Times New Roman" w:cs="Times New Roman"/>
          <w:sz w:val="24"/>
        </w:rPr>
        <w:t>Глава Чапаевского  муниципального образования</w:t>
      </w:r>
      <w:r w:rsidR="00A76E77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Pr="00A76E77">
        <w:rPr>
          <w:rFonts w:ascii="Times New Roman" w:hAnsi="Times New Roman" w:cs="Times New Roman"/>
          <w:sz w:val="24"/>
        </w:rPr>
        <w:t>Ершовского  района</w:t>
      </w:r>
      <w:r w:rsidR="00A76E77">
        <w:rPr>
          <w:rFonts w:ascii="Times New Roman" w:hAnsi="Times New Roman" w:cs="Times New Roman"/>
          <w:sz w:val="24"/>
        </w:rPr>
        <w:t xml:space="preserve"> </w:t>
      </w:r>
      <w:r w:rsidRPr="00A76E77">
        <w:rPr>
          <w:rFonts w:ascii="Times New Roman" w:hAnsi="Times New Roman" w:cs="Times New Roman"/>
          <w:sz w:val="24"/>
        </w:rPr>
        <w:t xml:space="preserve">Саратовской </w:t>
      </w:r>
      <w:r w:rsidR="00A76E77">
        <w:rPr>
          <w:rFonts w:ascii="Times New Roman" w:hAnsi="Times New Roman" w:cs="Times New Roman"/>
          <w:sz w:val="24"/>
        </w:rPr>
        <w:t xml:space="preserve">области: </w:t>
      </w:r>
      <w:r w:rsidRPr="00A76E77">
        <w:rPr>
          <w:rFonts w:ascii="Times New Roman" w:hAnsi="Times New Roman" w:cs="Times New Roman"/>
          <w:sz w:val="24"/>
        </w:rPr>
        <w:tab/>
      </w:r>
      <w:r w:rsidRPr="00A76E77">
        <w:rPr>
          <w:rFonts w:ascii="Times New Roman" w:hAnsi="Times New Roman" w:cs="Times New Roman"/>
          <w:sz w:val="24"/>
        </w:rPr>
        <w:tab/>
      </w:r>
      <w:r w:rsidRPr="00A76E77">
        <w:rPr>
          <w:rFonts w:ascii="Times New Roman" w:hAnsi="Times New Roman" w:cs="Times New Roman"/>
          <w:sz w:val="24"/>
        </w:rPr>
        <w:tab/>
        <w:t xml:space="preserve">А.К. Иванов.  </w:t>
      </w:r>
    </w:p>
    <w:p w:rsidR="009C1F11" w:rsidRPr="00A76E77" w:rsidRDefault="009C1F11" w:rsidP="00A76E77">
      <w:pPr>
        <w:rPr>
          <w:rFonts w:ascii="Times New Roman" w:hAnsi="Times New Roman" w:cs="Times New Roman"/>
          <w:sz w:val="24"/>
        </w:rPr>
      </w:pPr>
      <w:r w:rsidRPr="0022327B">
        <w:rPr>
          <w:color w:val="FF0000"/>
        </w:rPr>
        <w:br w:type="page"/>
      </w:r>
      <w:r w:rsidR="00A76E77">
        <w:rPr>
          <w:color w:val="FF0000"/>
        </w:rPr>
        <w:lastRenderedPageBreak/>
        <w:t xml:space="preserve">                                                                                           </w:t>
      </w:r>
      <w:r w:rsidRPr="00A76E77">
        <w:rPr>
          <w:rFonts w:ascii="Times New Roman" w:hAnsi="Times New Roman" w:cs="Times New Roman"/>
          <w:sz w:val="24"/>
        </w:rPr>
        <w:t>Приложение №1</w:t>
      </w:r>
    </w:p>
    <w:p w:rsidR="009C1F11" w:rsidRPr="00A76E77" w:rsidRDefault="009C1F11" w:rsidP="009C1F11">
      <w:pPr>
        <w:ind w:left="4536"/>
        <w:jc w:val="both"/>
        <w:rPr>
          <w:rFonts w:ascii="Times New Roman" w:hAnsi="Times New Roman" w:cs="Times New Roman"/>
          <w:sz w:val="24"/>
        </w:rPr>
      </w:pPr>
      <w:r w:rsidRPr="00A76E77">
        <w:rPr>
          <w:rFonts w:ascii="Times New Roman" w:hAnsi="Times New Roman" w:cs="Times New Roman"/>
          <w:sz w:val="24"/>
        </w:rPr>
        <w:t>к Решению Совета Чапаевского муниципального образования Ершовского района Саратовской области</w:t>
      </w:r>
    </w:p>
    <w:p w:rsidR="009C1F11" w:rsidRPr="00A76E77" w:rsidRDefault="009C1F11" w:rsidP="009C1F11">
      <w:pPr>
        <w:ind w:left="4536"/>
        <w:jc w:val="both"/>
        <w:rPr>
          <w:rFonts w:ascii="Times New Roman" w:hAnsi="Times New Roman" w:cs="Times New Roman"/>
          <w:sz w:val="24"/>
        </w:rPr>
      </w:pPr>
      <w:r w:rsidRPr="00A76E77">
        <w:rPr>
          <w:rFonts w:ascii="Times New Roman" w:hAnsi="Times New Roman" w:cs="Times New Roman"/>
          <w:sz w:val="24"/>
        </w:rPr>
        <w:t>от  «20» июня 2018г.  № 110-167</w:t>
      </w:r>
    </w:p>
    <w:p w:rsidR="009C1F11" w:rsidRPr="0022327B" w:rsidRDefault="009C1F11" w:rsidP="00A76E77"/>
    <w:p w:rsidR="009C1F11" w:rsidRDefault="009C1F11" w:rsidP="009C1F1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20873">
        <w:rPr>
          <w:rFonts w:ascii="Times New Roman" w:hAnsi="Times New Roman"/>
          <w:b/>
          <w:sz w:val="24"/>
          <w:szCs w:val="24"/>
        </w:rPr>
        <w:t>График проведения собраний населения</w:t>
      </w:r>
    </w:p>
    <w:p w:rsidR="009C1F11" w:rsidRDefault="009C1F11" w:rsidP="009C1F1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20873">
        <w:rPr>
          <w:rFonts w:ascii="Times New Roman" w:hAnsi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sz w:val="24"/>
          <w:szCs w:val="24"/>
        </w:rPr>
        <w:t xml:space="preserve">Чапаевского </w:t>
      </w:r>
      <w:r w:rsidRPr="00120873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9C1F11" w:rsidRDefault="009C1F11" w:rsidP="009C1F1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1777"/>
        <w:gridCol w:w="1779"/>
        <w:gridCol w:w="1096"/>
        <w:gridCol w:w="2977"/>
        <w:gridCol w:w="1587"/>
      </w:tblGrid>
      <w:tr w:rsidR="009C1F11" w:rsidRPr="00CB09AA" w:rsidTr="00267874">
        <w:tc>
          <w:tcPr>
            <w:tcW w:w="559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09A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B09A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B09A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CB09A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7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09AA">
              <w:rPr>
                <w:rFonts w:ascii="Times New Roman" w:hAnsi="Times New Roman"/>
                <w:b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779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09AA">
              <w:rPr>
                <w:rFonts w:ascii="Times New Roman" w:hAnsi="Times New Roman"/>
                <w:b/>
                <w:sz w:val="22"/>
                <w:szCs w:val="22"/>
              </w:rPr>
              <w:t>Наименование улиц, принимающих участие в собрании</w:t>
            </w:r>
          </w:p>
        </w:tc>
        <w:tc>
          <w:tcPr>
            <w:tcW w:w="1096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09AA">
              <w:rPr>
                <w:rFonts w:ascii="Times New Roman" w:hAnsi="Times New Roman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97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09AA">
              <w:rPr>
                <w:rFonts w:ascii="Times New Roman" w:hAnsi="Times New Roman"/>
                <w:b/>
                <w:sz w:val="22"/>
                <w:szCs w:val="22"/>
              </w:rPr>
              <w:t>Рассматриваемые вопросы</w:t>
            </w:r>
          </w:p>
        </w:tc>
        <w:tc>
          <w:tcPr>
            <w:tcW w:w="158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CB09AA">
              <w:rPr>
                <w:rFonts w:ascii="Times New Roman" w:hAnsi="Times New Roman"/>
                <w:b/>
                <w:sz w:val="22"/>
                <w:szCs w:val="22"/>
              </w:rPr>
              <w:t>Ответственный</w:t>
            </w:r>
            <w:proofErr w:type="gramEnd"/>
            <w:r w:rsidRPr="00CB09AA">
              <w:rPr>
                <w:rFonts w:ascii="Times New Roman" w:hAnsi="Times New Roman"/>
                <w:b/>
                <w:sz w:val="22"/>
                <w:szCs w:val="22"/>
              </w:rPr>
              <w:t xml:space="preserve"> за проведение от Администрации</w:t>
            </w:r>
          </w:p>
        </w:tc>
      </w:tr>
      <w:tr w:rsidR="009C1F11" w:rsidRPr="00CB09AA" w:rsidTr="00267874">
        <w:tc>
          <w:tcPr>
            <w:tcW w:w="559" w:type="dxa"/>
          </w:tcPr>
          <w:p w:rsidR="009C1F11" w:rsidRPr="00CB09AA" w:rsidRDefault="009C1F11" w:rsidP="009C1F11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апаевка</w:t>
            </w:r>
          </w:p>
        </w:tc>
        <w:tc>
          <w:tcPr>
            <w:tcW w:w="1779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Школьная,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096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297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населенного пункта</w:t>
            </w:r>
          </w:p>
        </w:tc>
        <w:tc>
          <w:tcPr>
            <w:tcW w:w="158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Проскурнина </w:t>
            </w:r>
            <w:r w:rsidRPr="00CB09A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 П.</w:t>
            </w:r>
            <w:r w:rsidRPr="00CB0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1F11" w:rsidRPr="00CB09AA" w:rsidTr="00267874">
        <w:tc>
          <w:tcPr>
            <w:tcW w:w="559" w:type="dxa"/>
          </w:tcPr>
          <w:p w:rsidR="009C1F11" w:rsidRPr="00CB09AA" w:rsidRDefault="009C1F11" w:rsidP="009C1F11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апаевка</w:t>
            </w:r>
          </w:p>
        </w:tc>
        <w:tc>
          <w:tcPr>
            <w:tcW w:w="1779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Степная, </w:t>
            </w:r>
            <w:r>
              <w:rPr>
                <w:rFonts w:ascii="Times New Roman" w:hAnsi="Times New Roman"/>
                <w:sz w:val="24"/>
                <w:szCs w:val="24"/>
              </w:rPr>
              <w:t>Рабочая</w:t>
            </w:r>
          </w:p>
        </w:tc>
        <w:tc>
          <w:tcPr>
            <w:tcW w:w="1096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01 февраля</w:t>
            </w:r>
          </w:p>
        </w:tc>
        <w:tc>
          <w:tcPr>
            <w:tcW w:w="297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Обеспечение противопожарного водоснабжения с</w:t>
            </w: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апаевка</w:t>
            </w:r>
          </w:p>
        </w:tc>
        <w:tc>
          <w:tcPr>
            <w:tcW w:w="158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Проскурнина</w:t>
            </w:r>
            <w:r w:rsidRPr="00CB09AA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09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1F11" w:rsidRPr="00CB09AA" w:rsidTr="00267874">
        <w:tc>
          <w:tcPr>
            <w:tcW w:w="559" w:type="dxa"/>
          </w:tcPr>
          <w:p w:rsidR="009C1F11" w:rsidRPr="00CB09AA" w:rsidRDefault="009C1F11" w:rsidP="009C1F11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митриевка</w:t>
            </w:r>
          </w:p>
        </w:tc>
        <w:tc>
          <w:tcPr>
            <w:tcW w:w="1779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</w:t>
            </w:r>
            <w:r w:rsidRPr="00CB0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</w:p>
        </w:tc>
        <w:tc>
          <w:tcPr>
            <w:tcW w:w="1096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</w:tc>
        <w:tc>
          <w:tcPr>
            <w:tcW w:w="297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Очистка придомовых территорий от сгораемого мусора</w:t>
            </w:r>
          </w:p>
        </w:tc>
        <w:tc>
          <w:tcPr>
            <w:tcW w:w="158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Проскурнина </w:t>
            </w:r>
            <w:r w:rsidRPr="00CB09A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  <w:r w:rsidRPr="00CB0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1F11" w:rsidRPr="00CB09AA" w:rsidTr="00267874">
        <w:tc>
          <w:tcPr>
            <w:tcW w:w="559" w:type="dxa"/>
          </w:tcPr>
          <w:p w:rsidR="009C1F11" w:rsidRPr="00CB09AA" w:rsidRDefault="009C1F11" w:rsidP="009C1F11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Коптевка</w:t>
            </w:r>
          </w:p>
        </w:tc>
        <w:tc>
          <w:tcPr>
            <w:tcW w:w="1779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Заречная</w:t>
            </w:r>
            <w:r w:rsidRPr="00CB09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Чапаева</w:t>
            </w:r>
            <w:r w:rsidRPr="00CB09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96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</w:tc>
        <w:tc>
          <w:tcPr>
            <w:tcW w:w="297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Очистка придомовых территорий от сгораемого мусора</w:t>
            </w:r>
          </w:p>
        </w:tc>
        <w:tc>
          <w:tcPr>
            <w:tcW w:w="158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Проскурнина </w:t>
            </w:r>
            <w:r w:rsidRPr="00CB09A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  <w:r w:rsidRPr="00CB0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1F11" w:rsidRPr="00CB09AA" w:rsidTr="00267874">
        <w:tc>
          <w:tcPr>
            <w:tcW w:w="559" w:type="dxa"/>
          </w:tcPr>
          <w:p w:rsidR="009C1F11" w:rsidRPr="00CB09AA" w:rsidRDefault="009C1F11" w:rsidP="009C1F11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апаевка</w:t>
            </w:r>
          </w:p>
        </w:tc>
        <w:tc>
          <w:tcPr>
            <w:tcW w:w="1779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Почтовая</w:t>
            </w:r>
            <w:r w:rsidRPr="00CB09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</w:p>
        </w:tc>
        <w:tc>
          <w:tcPr>
            <w:tcW w:w="1096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97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Очистка придомовых территорий от сгораемого мусора</w:t>
            </w:r>
          </w:p>
        </w:tc>
        <w:tc>
          <w:tcPr>
            <w:tcW w:w="158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Проскурнина </w:t>
            </w:r>
            <w:r w:rsidRPr="00CB09A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  <w:r w:rsidRPr="00CB0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1F11" w:rsidRPr="00CB09AA" w:rsidTr="00267874">
        <w:tc>
          <w:tcPr>
            <w:tcW w:w="559" w:type="dxa"/>
          </w:tcPr>
          <w:p w:rsidR="009C1F11" w:rsidRPr="00CB09AA" w:rsidRDefault="009C1F11" w:rsidP="009C1F11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митриевка</w:t>
            </w:r>
          </w:p>
        </w:tc>
        <w:tc>
          <w:tcPr>
            <w:tcW w:w="1779" w:type="dxa"/>
          </w:tcPr>
          <w:p w:rsidR="009C1F11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</w:t>
            </w:r>
          </w:p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</w:p>
        </w:tc>
        <w:tc>
          <w:tcPr>
            <w:tcW w:w="1096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  <w:tc>
          <w:tcPr>
            <w:tcW w:w="297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населенного пункта</w:t>
            </w:r>
          </w:p>
        </w:tc>
        <w:tc>
          <w:tcPr>
            <w:tcW w:w="1587" w:type="dxa"/>
          </w:tcPr>
          <w:p w:rsidR="009C1F11" w:rsidRDefault="009C1F11" w:rsidP="00267874">
            <w:r w:rsidRPr="000B4A09">
              <w:t xml:space="preserve">Проскурнина И.П. </w:t>
            </w:r>
          </w:p>
        </w:tc>
      </w:tr>
      <w:tr w:rsidR="009C1F11" w:rsidRPr="00CB09AA" w:rsidTr="00267874">
        <w:tc>
          <w:tcPr>
            <w:tcW w:w="559" w:type="dxa"/>
          </w:tcPr>
          <w:p w:rsidR="009C1F11" w:rsidRPr="00CB09AA" w:rsidRDefault="009C1F11" w:rsidP="009C1F11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9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оптевка</w:t>
            </w:r>
            <w:proofErr w:type="spellEnd"/>
          </w:p>
        </w:tc>
        <w:tc>
          <w:tcPr>
            <w:tcW w:w="1779" w:type="dxa"/>
          </w:tcPr>
          <w:p w:rsidR="009C1F11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Заречная</w:t>
            </w:r>
          </w:p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Чапаева</w:t>
            </w:r>
          </w:p>
        </w:tc>
        <w:tc>
          <w:tcPr>
            <w:tcW w:w="1096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08июня</w:t>
            </w:r>
          </w:p>
        </w:tc>
        <w:tc>
          <w:tcPr>
            <w:tcW w:w="297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при уборке и хранении грубых кормов</w:t>
            </w:r>
          </w:p>
        </w:tc>
        <w:tc>
          <w:tcPr>
            <w:tcW w:w="1587" w:type="dxa"/>
          </w:tcPr>
          <w:p w:rsidR="009C1F11" w:rsidRDefault="009C1F11" w:rsidP="00267874">
            <w:r w:rsidRPr="000B4A09">
              <w:t xml:space="preserve">Проскурнина И.П. </w:t>
            </w:r>
          </w:p>
        </w:tc>
      </w:tr>
      <w:tr w:rsidR="009C1F11" w:rsidRPr="00CB09AA" w:rsidTr="00267874">
        <w:tc>
          <w:tcPr>
            <w:tcW w:w="559" w:type="dxa"/>
          </w:tcPr>
          <w:p w:rsidR="009C1F11" w:rsidRPr="00CB09AA" w:rsidRDefault="009C1F11" w:rsidP="009C1F11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апаевка</w:t>
            </w:r>
          </w:p>
        </w:tc>
        <w:tc>
          <w:tcPr>
            <w:tcW w:w="1779" w:type="dxa"/>
          </w:tcPr>
          <w:p w:rsidR="009C1F11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096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02июля</w:t>
            </w:r>
          </w:p>
        </w:tc>
        <w:tc>
          <w:tcPr>
            <w:tcW w:w="297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при уборке и хранении грубых кормов</w:t>
            </w:r>
          </w:p>
        </w:tc>
        <w:tc>
          <w:tcPr>
            <w:tcW w:w="1587" w:type="dxa"/>
          </w:tcPr>
          <w:p w:rsidR="009C1F11" w:rsidRDefault="009C1F11" w:rsidP="00267874">
            <w:r w:rsidRPr="000B4A09">
              <w:t xml:space="preserve">Проскурнина И.П. </w:t>
            </w:r>
          </w:p>
        </w:tc>
      </w:tr>
      <w:tr w:rsidR="009C1F11" w:rsidRPr="00CB09AA" w:rsidTr="00267874">
        <w:tc>
          <w:tcPr>
            <w:tcW w:w="559" w:type="dxa"/>
          </w:tcPr>
          <w:p w:rsidR="009C1F11" w:rsidRPr="00CB09AA" w:rsidRDefault="009C1F11" w:rsidP="009C1F11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митриевка</w:t>
            </w:r>
          </w:p>
        </w:tc>
        <w:tc>
          <w:tcPr>
            <w:tcW w:w="1779" w:type="dxa"/>
          </w:tcPr>
          <w:p w:rsidR="009C1F11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Старожилова</w:t>
            </w:r>
          </w:p>
        </w:tc>
        <w:tc>
          <w:tcPr>
            <w:tcW w:w="1096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</w:tc>
        <w:tc>
          <w:tcPr>
            <w:tcW w:w="297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при уборке и хранении грубых кормов</w:t>
            </w:r>
          </w:p>
        </w:tc>
        <w:tc>
          <w:tcPr>
            <w:tcW w:w="1587" w:type="dxa"/>
          </w:tcPr>
          <w:p w:rsidR="009C1F11" w:rsidRDefault="009C1F11" w:rsidP="00267874">
            <w:r w:rsidRPr="000B4A09">
              <w:t xml:space="preserve">Проскурнина И.П. </w:t>
            </w:r>
          </w:p>
        </w:tc>
      </w:tr>
      <w:tr w:rsidR="009C1F11" w:rsidRPr="00CB09AA" w:rsidTr="00267874">
        <w:tc>
          <w:tcPr>
            <w:tcW w:w="559" w:type="dxa"/>
          </w:tcPr>
          <w:p w:rsidR="009C1F11" w:rsidRPr="00CB09AA" w:rsidRDefault="009C1F11" w:rsidP="009C1F11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апаевка</w:t>
            </w:r>
            <w:r w:rsidRPr="00CB09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Почтовая</w:t>
            </w:r>
          </w:p>
        </w:tc>
        <w:tc>
          <w:tcPr>
            <w:tcW w:w="1096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</w:tc>
        <w:tc>
          <w:tcPr>
            <w:tcW w:w="297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Соблюдение требований пожарной при эксплуатации печного отопления</w:t>
            </w:r>
            <w:proofErr w:type="gramEnd"/>
          </w:p>
        </w:tc>
        <w:tc>
          <w:tcPr>
            <w:tcW w:w="1587" w:type="dxa"/>
          </w:tcPr>
          <w:p w:rsidR="009C1F11" w:rsidRDefault="009C1F11" w:rsidP="00267874">
            <w:r w:rsidRPr="000B4A09">
              <w:t xml:space="preserve">Проскурнина И.П. </w:t>
            </w:r>
          </w:p>
        </w:tc>
      </w:tr>
      <w:tr w:rsidR="009C1F11" w:rsidRPr="00CB09AA" w:rsidTr="00267874">
        <w:tc>
          <w:tcPr>
            <w:tcW w:w="559" w:type="dxa"/>
          </w:tcPr>
          <w:p w:rsidR="009C1F11" w:rsidRPr="00CB09AA" w:rsidRDefault="009C1F11" w:rsidP="009C1F11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митриевка</w:t>
            </w:r>
          </w:p>
        </w:tc>
        <w:tc>
          <w:tcPr>
            <w:tcW w:w="1779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Мирный переулок</w:t>
            </w:r>
          </w:p>
        </w:tc>
        <w:tc>
          <w:tcPr>
            <w:tcW w:w="1096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297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пожарной при эксплуатации печного </w:t>
            </w:r>
            <w:r w:rsidRPr="00CB09AA">
              <w:rPr>
                <w:rFonts w:ascii="Times New Roman" w:hAnsi="Times New Roman"/>
                <w:sz w:val="24"/>
                <w:szCs w:val="24"/>
              </w:rPr>
              <w:lastRenderedPageBreak/>
              <w:t>отопления</w:t>
            </w:r>
            <w:proofErr w:type="gramEnd"/>
          </w:p>
        </w:tc>
        <w:tc>
          <w:tcPr>
            <w:tcW w:w="1587" w:type="dxa"/>
          </w:tcPr>
          <w:p w:rsidR="009C1F11" w:rsidRDefault="009C1F11" w:rsidP="00267874">
            <w:r w:rsidRPr="0092617A">
              <w:lastRenderedPageBreak/>
              <w:t xml:space="preserve">Проскурнина И.П. </w:t>
            </w:r>
          </w:p>
        </w:tc>
      </w:tr>
      <w:tr w:rsidR="009C1F11" w:rsidRPr="00CB09AA" w:rsidTr="00267874">
        <w:tc>
          <w:tcPr>
            <w:tcW w:w="559" w:type="dxa"/>
          </w:tcPr>
          <w:p w:rsidR="009C1F11" w:rsidRPr="00CB09AA" w:rsidRDefault="009C1F11" w:rsidP="009C1F11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Коптевка</w:t>
            </w:r>
          </w:p>
        </w:tc>
        <w:tc>
          <w:tcPr>
            <w:tcW w:w="1779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Заречная</w:t>
            </w:r>
          </w:p>
        </w:tc>
        <w:tc>
          <w:tcPr>
            <w:tcW w:w="1096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297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Соблюдение требований пожарной при эксплуатации печного отопления</w:t>
            </w:r>
            <w:proofErr w:type="gramEnd"/>
          </w:p>
        </w:tc>
        <w:tc>
          <w:tcPr>
            <w:tcW w:w="1587" w:type="dxa"/>
          </w:tcPr>
          <w:p w:rsidR="009C1F11" w:rsidRDefault="009C1F11" w:rsidP="00267874">
            <w:r w:rsidRPr="0092617A">
              <w:t xml:space="preserve">Проскурнина И.П. </w:t>
            </w:r>
          </w:p>
        </w:tc>
      </w:tr>
      <w:tr w:rsidR="009C1F11" w:rsidRPr="00CB09AA" w:rsidTr="00267874">
        <w:tc>
          <w:tcPr>
            <w:tcW w:w="559" w:type="dxa"/>
          </w:tcPr>
          <w:p w:rsidR="009C1F11" w:rsidRPr="00CB09AA" w:rsidRDefault="009C1F11" w:rsidP="009C1F11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9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оптевка</w:t>
            </w:r>
            <w:proofErr w:type="spellEnd"/>
          </w:p>
        </w:tc>
        <w:tc>
          <w:tcPr>
            <w:tcW w:w="1779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Чапаева</w:t>
            </w:r>
            <w:r w:rsidRPr="00CB09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Заречная</w:t>
            </w:r>
            <w:r w:rsidRPr="00CB09A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  <w:tc>
          <w:tcPr>
            <w:tcW w:w="1096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</w:tc>
        <w:tc>
          <w:tcPr>
            <w:tcW w:w="297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Соблюдение требований пожарной безопасности в период Новогодних и Рождественских праздников, ограничение использования пиротехнических изделий</w:t>
            </w:r>
          </w:p>
        </w:tc>
        <w:tc>
          <w:tcPr>
            <w:tcW w:w="158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Проскурнина </w:t>
            </w:r>
            <w:r w:rsidRPr="00CB09A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  <w:r w:rsidRPr="00CB0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1F11" w:rsidRPr="00CB09AA" w:rsidTr="00267874">
        <w:tc>
          <w:tcPr>
            <w:tcW w:w="559" w:type="dxa"/>
          </w:tcPr>
          <w:p w:rsidR="009C1F11" w:rsidRPr="00CB09AA" w:rsidRDefault="009C1F11" w:rsidP="009C1F11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апаевка</w:t>
            </w:r>
          </w:p>
        </w:tc>
        <w:tc>
          <w:tcPr>
            <w:tcW w:w="1779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Парковая</w:t>
            </w:r>
            <w:r w:rsidRPr="00CB09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1096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297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Соблюдение требований пожарной безопасности в период Новогодних и Рождественских праздников, ограничение использования пиротехнических изделий</w:t>
            </w:r>
          </w:p>
        </w:tc>
        <w:tc>
          <w:tcPr>
            <w:tcW w:w="158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Проскурнина </w:t>
            </w:r>
            <w:r w:rsidRPr="00CB09A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  <w:r w:rsidRPr="00CB0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1F11" w:rsidRPr="00CB09AA" w:rsidTr="00267874">
        <w:tc>
          <w:tcPr>
            <w:tcW w:w="559" w:type="dxa"/>
          </w:tcPr>
          <w:p w:rsidR="009C1F11" w:rsidRPr="00CB09AA" w:rsidRDefault="009C1F11" w:rsidP="009C1F11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митриевка</w:t>
            </w:r>
          </w:p>
        </w:tc>
        <w:tc>
          <w:tcPr>
            <w:tcW w:w="1779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Старожилова</w:t>
            </w:r>
            <w:r w:rsidRPr="00CB0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CB09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96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297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Соблюдение требований пожарной безопасности в период Новогодних и Рождественских праздников, ограничение использования пиротехнических изделий</w:t>
            </w:r>
          </w:p>
        </w:tc>
        <w:tc>
          <w:tcPr>
            <w:tcW w:w="1587" w:type="dxa"/>
          </w:tcPr>
          <w:p w:rsidR="009C1F11" w:rsidRPr="00CB09AA" w:rsidRDefault="009C1F11" w:rsidP="00267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Проскурнина </w:t>
            </w:r>
            <w:r w:rsidRPr="00CB09A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</w:tr>
    </w:tbl>
    <w:p w:rsidR="009C1F11" w:rsidRDefault="009C1F11" w:rsidP="009C1F1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C1F11" w:rsidRPr="00120873" w:rsidRDefault="009C1F11" w:rsidP="009C1F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11" w:rsidRPr="00120873" w:rsidRDefault="009C1F11" w:rsidP="009C1F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F11" w:rsidRPr="00120873" w:rsidRDefault="009C1F11" w:rsidP="009C1F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F11" w:rsidRPr="00A76E77" w:rsidRDefault="009C1F11" w:rsidP="009C1F11">
      <w:pPr>
        <w:rPr>
          <w:rFonts w:ascii="Times New Roman" w:hAnsi="Times New Roman" w:cs="Times New Roman"/>
          <w:sz w:val="24"/>
        </w:rPr>
      </w:pPr>
      <w:r w:rsidRPr="00A76E77">
        <w:rPr>
          <w:rFonts w:ascii="Times New Roman" w:hAnsi="Times New Roman" w:cs="Times New Roman"/>
          <w:sz w:val="24"/>
        </w:rPr>
        <w:t>Глава Чапаевского муниципального образования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</w:rPr>
      </w:pPr>
      <w:r w:rsidRPr="00A76E77">
        <w:rPr>
          <w:rFonts w:ascii="Times New Roman" w:hAnsi="Times New Roman" w:cs="Times New Roman"/>
          <w:sz w:val="24"/>
        </w:rPr>
        <w:t>Ершовского  района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</w:rPr>
      </w:pPr>
      <w:r w:rsidRPr="00A76E77">
        <w:rPr>
          <w:rFonts w:ascii="Times New Roman" w:hAnsi="Times New Roman" w:cs="Times New Roman"/>
          <w:sz w:val="24"/>
        </w:rPr>
        <w:t>Саратовской области</w:t>
      </w:r>
      <w:r w:rsidR="00A76E77">
        <w:rPr>
          <w:rFonts w:ascii="Times New Roman" w:hAnsi="Times New Roman" w:cs="Times New Roman"/>
          <w:sz w:val="24"/>
        </w:rPr>
        <w:t>:</w:t>
      </w:r>
      <w:r w:rsidRPr="00A76E77">
        <w:rPr>
          <w:rFonts w:ascii="Times New Roman" w:hAnsi="Times New Roman" w:cs="Times New Roman"/>
          <w:sz w:val="24"/>
        </w:rPr>
        <w:tab/>
      </w:r>
      <w:r w:rsidRPr="00A76E77">
        <w:rPr>
          <w:rFonts w:ascii="Times New Roman" w:hAnsi="Times New Roman" w:cs="Times New Roman"/>
          <w:sz w:val="24"/>
        </w:rPr>
        <w:tab/>
      </w:r>
      <w:r w:rsidRPr="00A76E77">
        <w:rPr>
          <w:rFonts w:ascii="Times New Roman" w:hAnsi="Times New Roman" w:cs="Times New Roman"/>
          <w:sz w:val="24"/>
        </w:rPr>
        <w:tab/>
      </w:r>
      <w:r w:rsidRPr="00A76E77">
        <w:rPr>
          <w:rFonts w:ascii="Times New Roman" w:hAnsi="Times New Roman" w:cs="Times New Roman"/>
          <w:sz w:val="24"/>
        </w:rPr>
        <w:tab/>
      </w:r>
      <w:r w:rsidRPr="00A76E77">
        <w:rPr>
          <w:rFonts w:ascii="Times New Roman" w:hAnsi="Times New Roman" w:cs="Times New Roman"/>
          <w:sz w:val="24"/>
        </w:rPr>
        <w:tab/>
      </w:r>
      <w:r w:rsidRPr="00A76E77">
        <w:rPr>
          <w:rFonts w:ascii="Times New Roman" w:hAnsi="Times New Roman" w:cs="Times New Roman"/>
          <w:sz w:val="24"/>
        </w:rPr>
        <w:tab/>
        <w:t xml:space="preserve">А.К. Иванов. </w:t>
      </w:r>
    </w:p>
    <w:p w:rsidR="009C1F11" w:rsidRDefault="009C1F11" w:rsidP="009C1F11"/>
    <w:p w:rsidR="009C1F11" w:rsidRDefault="009C1F11" w:rsidP="009C1F11">
      <w:pPr>
        <w:pBdr>
          <w:bottom w:val="single" w:sz="12" w:space="0" w:color="auto"/>
        </w:pBdr>
      </w:pPr>
    </w:p>
    <w:p w:rsidR="009C1F11" w:rsidRDefault="009C1F11" w:rsidP="009C1F11">
      <w:pPr>
        <w:pBdr>
          <w:bottom w:val="single" w:sz="12" w:space="0" w:color="auto"/>
        </w:pBdr>
      </w:pPr>
    </w:p>
    <w:p w:rsidR="009C1F11" w:rsidRDefault="009C1F11" w:rsidP="009C1F11">
      <w:pPr>
        <w:pBdr>
          <w:bottom w:val="single" w:sz="12" w:space="0" w:color="auto"/>
        </w:pBdr>
      </w:pPr>
    </w:p>
    <w:p w:rsidR="009C1F11" w:rsidRDefault="009C1F11" w:rsidP="009C1F11">
      <w:pPr>
        <w:pBdr>
          <w:bottom w:val="single" w:sz="12" w:space="0" w:color="auto"/>
        </w:pBdr>
      </w:pPr>
    </w:p>
    <w:p w:rsidR="009C1F11" w:rsidRDefault="009C1F11" w:rsidP="009C1F11">
      <w:pPr>
        <w:pBdr>
          <w:bottom w:val="single" w:sz="12" w:space="0" w:color="auto"/>
        </w:pBdr>
      </w:pPr>
    </w:p>
    <w:p w:rsidR="009C1F11" w:rsidRDefault="009C1F11" w:rsidP="009C1F11">
      <w:pPr>
        <w:pBdr>
          <w:bottom w:val="single" w:sz="12" w:space="0" w:color="auto"/>
        </w:pBdr>
      </w:pPr>
    </w:p>
    <w:p w:rsidR="009C1F11" w:rsidRDefault="009C1F11" w:rsidP="009C1F11">
      <w:pPr>
        <w:ind w:left="4536"/>
      </w:pPr>
    </w:p>
    <w:p w:rsidR="009C1F11" w:rsidRDefault="009C1F11" w:rsidP="009C1F11">
      <w:pPr>
        <w:ind w:left="4536"/>
      </w:pPr>
    </w:p>
    <w:p w:rsidR="009C1F11" w:rsidRPr="00A76E77" w:rsidRDefault="009C1F11" w:rsidP="009C1F11">
      <w:pPr>
        <w:ind w:left="4536"/>
        <w:rPr>
          <w:rFonts w:ascii="Times New Roman" w:hAnsi="Times New Roman" w:cs="Times New Roman"/>
          <w:sz w:val="24"/>
        </w:rPr>
      </w:pPr>
      <w:r w:rsidRPr="00A76E77">
        <w:rPr>
          <w:rFonts w:ascii="Times New Roman" w:hAnsi="Times New Roman" w:cs="Times New Roman"/>
          <w:sz w:val="24"/>
        </w:rPr>
        <w:lastRenderedPageBreak/>
        <w:t>Приложение №2</w:t>
      </w:r>
    </w:p>
    <w:p w:rsidR="009C1F11" w:rsidRPr="00A76E77" w:rsidRDefault="009C1F11" w:rsidP="009C1F11">
      <w:pPr>
        <w:ind w:left="4536"/>
        <w:jc w:val="both"/>
        <w:rPr>
          <w:rFonts w:ascii="Times New Roman" w:hAnsi="Times New Roman" w:cs="Times New Roman"/>
          <w:sz w:val="24"/>
        </w:rPr>
      </w:pPr>
      <w:r w:rsidRPr="00A76E77">
        <w:rPr>
          <w:rFonts w:ascii="Times New Roman" w:hAnsi="Times New Roman" w:cs="Times New Roman"/>
          <w:sz w:val="24"/>
        </w:rPr>
        <w:t>к Решению Совета Ивановского муниципального образования Ивановского муниципального района Саратовской области</w:t>
      </w:r>
    </w:p>
    <w:p w:rsidR="009C1F11" w:rsidRPr="00A76E77" w:rsidRDefault="009C1F11" w:rsidP="009C1F11">
      <w:pPr>
        <w:ind w:left="4536"/>
        <w:jc w:val="both"/>
        <w:rPr>
          <w:rFonts w:ascii="Times New Roman" w:hAnsi="Times New Roman" w:cs="Times New Roman"/>
          <w:sz w:val="24"/>
        </w:rPr>
      </w:pPr>
      <w:r w:rsidRPr="00A76E77">
        <w:rPr>
          <w:rFonts w:ascii="Times New Roman" w:hAnsi="Times New Roman" w:cs="Times New Roman"/>
          <w:sz w:val="24"/>
        </w:rPr>
        <w:t>от  «20» июня  2018г.  № 110-167</w:t>
      </w:r>
    </w:p>
    <w:p w:rsidR="009C1F11" w:rsidRPr="006B3E13" w:rsidRDefault="009C1F11" w:rsidP="00A76E77"/>
    <w:p w:rsidR="009C1F11" w:rsidRPr="00E5747F" w:rsidRDefault="009C1F11" w:rsidP="009C1F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7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C1F11" w:rsidRPr="00E5747F" w:rsidRDefault="009C1F11" w:rsidP="009C1F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7F">
        <w:rPr>
          <w:rFonts w:ascii="Times New Roman" w:hAnsi="Times New Roman" w:cs="Times New Roman"/>
          <w:b/>
          <w:sz w:val="24"/>
          <w:szCs w:val="24"/>
        </w:rPr>
        <w:t>собрания населения по вопросам обеспечения пожарной безопасности</w:t>
      </w:r>
    </w:p>
    <w:p w:rsidR="009C1F11" w:rsidRPr="006B3E13" w:rsidRDefault="009C1F11" w:rsidP="009C1F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3E1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C1F11" w:rsidRPr="006B3E13" w:rsidRDefault="009C1F11" w:rsidP="009C1F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3E13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населенного пункта)</w:t>
      </w:r>
    </w:p>
    <w:p w:rsidR="009C1F11" w:rsidRDefault="009C1F11" w:rsidP="009C1F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 20__г.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9C1F11" w:rsidRPr="009E63BA" w:rsidRDefault="009C1F11" w:rsidP="009C1F11">
      <w:pPr>
        <w:pStyle w:val="ConsPlusNormal"/>
        <w:widowControl/>
        <w:ind w:left="6946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63BA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9C1F11" w:rsidRPr="006B3E13" w:rsidRDefault="009C1F11" w:rsidP="009C1F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F11" w:rsidRPr="006B3E13" w:rsidRDefault="009C1F11" w:rsidP="009C1F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17C">
        <w:rPr>
          <w:rFonts w:ascii="Times New Roman" w:hAnsi="Times New Roman" w:cs="Times New Roman"/>
          <w:b/>
          <w:sz w:val="24"/>
          <w:szCs w:val="24"/>
        </w:rPr>
        <w:t>Собрание проводил</w:t>
      </w:r>
      <w:r w:rsidRPr="006B3E13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9C1F11" w:rsidRPr="006B3E13" w:rsidRDefault="009C1F11" w:rsidP="009C1F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3E13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лица, проводившего собрание)</w:t>
      </w:r>
    </w:p>
    <w:p w:rsidR="009C1F11" w:rsidRPr="006B3E13" w:rsidRDefault="009C1F11" w:rsidP="009C1F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17C">
        <w:rPr>
          <w:rFonts w:ascii="Times New Roman" w:hAnsi="Times New Roman" w:cs="Times New Roman"/>
          <w:b/>
          <w:sz w:val="24"/>
          <w:szCs w:val="24"/>
        </w:rPr>
        <w:t>На собрании присутствовали</w:t>
      </w:r>
      <w:r w:rsidRPr="006B3E1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9C1F11" w:rsidRPr="006B3E13" w:rsidRDefault="009C1F11" w:rsidP="009C1F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3E13">
        <w:rPr>
          <w:rFonts w:ascii="Times New Roman" w:hAnsi="Times New Roman" w:cs="Times New Roman"/>
          <w:sz w:val="24"/>
          <w:szCs w:val="24"/>
          <w:vertAlign w:val="superscript"/>
        </w:rPr>
        <w:t>(перечень должностных лиц администрации, приглашенных специалистов, сотрудников ГПН, ОВД)</w:t>
      </w:r>
    </w:p>
    <w:p w:rsidR="009C1F11" w:rsidRPr="006B3E13" w:rsidRDefault="009C1F11" w:rsidP="009C1F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1F11" w:rsidRPr="006B3E13" w:rsidRDefault="009C1F11" w:rsidP="009C1F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1F11" w:rsidRPr="006B3E13" w:rsidRDefault="009C1F11" w:rsidP="009C1F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1F11" w:rsidRPr="006B3E13" w:rsidRDefault="009C1F11" w:rsidP="009C1F11"/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Общее количество населения, присутствовавшего на собрании: ____ человек.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Наименование улиц населенного пункта, жители которых присутствовали на собрании 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b/>
          <w:sz w:val="24"/>
          <w:szCs w:val="24"/>
        </w:rPr>
        <w:t>Перечень рассматриваемых вопросов</w:t>
      </w:r>
      <w:r w:rsidRPr="00A76E77">
        <w:rPr>
          <w:rFonts w:ascii="Times New Roman" w:hAnsi="Times New Roman" w:cs="Times New Roman"/>
          <w:sz w:val="24"/>
          <w:szCs w:val="24"/>
        </w:rPr>
        <w:t>: 1._________________________________________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b/>
          <w:sz w:val="24"/>
          <w:szCs w:val="24"/>
        </w:rPr>
        <w:t>По первому вопросу выступил</w:t>
      </w:r>
      <w:r w:rsidRPr="00A76E77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9C1F11" w:rsidRPr="00A76E77" w:rsidRDefault="009C1F11" w:rsidP="009C1F1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выступающего лица)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Краткие тезисы выступления: ___________________________________________________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lastRenderedPageBreak/>
        <w:t>Жалобы, предложения, поступившие от населения _________________________________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По результатам рассмотрения РЕШИЛИ: _________________________________________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b/>
          <w:sz w:val="24"/>
          <w:szCs w:val="24"/>
        </w:rPr>
        <w:t>По второму вопросу выступил</w:t>
      </w:r>
      <w:r w:rsidRPr="00A76E77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9C1F11" w:rsidRPr="00A76E77" w:rsidRDefault="009C1F11" w:rsidP="009C1F11">
      <w:pPr>
        <w:jc w:val="center"/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выступающего лица)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Краткие тезисы выступления: ___________________________________________________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Жалобы, предложения, поступившие от населения _________________________________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По результатам рассмотрения РЕШИЛИ: _________________________________________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b/>
          <w:sz w:val="24"/>
          <w:szCs w:val="24"/>
        </w:rPr>
        <w:t>По третьему вопросу выступил</w:t>
      </w:r>
      <w:r w:rsidRPr="00A76E77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9C1F11" w:rsidRPr="00A76E77" w:rsidRDefault="009C1F11" w:rsidP="009C1F1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выступающего лица)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Краткие тезисы выступления: ___________________________________________________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Жалобы, предложения, поступившие от населения _________________________________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По результатам рассмотрения РЕШИЛИ: _________________________________________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</w:p>
    <w:p w:rsidR="009C1F11" w:rsidRPr="00A76E77" w:rsidRDefault="009C1F11" w:rsidP="009C1F11">
      <w:pPr>
        <w:jc w:val="both"/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b/>
          <w:sz w:val="24"/>
          <w:szCs w:val="24"/>
        </w:rPr>
        <w:t>Подписи должностных лиц, ответственных за проведение собрания (включая приглашенных специалистов)</w:t>
      </w:r>
      <w:r w:rsidRPr="00A76E77">
        <w:rPr>
          <w:rFonts w:ascii="Times New Roman" w:hAnsi="Times New Roman" w:cs="Times New Roman"/>
          <w:sz w:val="24"/>
          <w:szCs w:val="24"/>
        </w:rPr>
        <w:t xml:space="preserve"> ____________________/</w:t>
      </w:r>
      <w:r w:rsidRPr="00A76E77">
        <w:rPr>
          <w:rFonts w:ascii="Times New Roman" w:hAnsi="Times New Roman" w:cs="Times New Roman"/>
          <w:sz w:val="24"/>
          <w:szCs w:val="24"/>
          <w:u w:val="single"/>
        </w:rPr>
        <w:t>должность, Ф.И.О.</w:t>
      </w:r>
      <w:r w:rsidRPr="00A76E77">
        <w:rPr>
          <w:rFonts w:ascii="Times New Roman" w:hAnsi="Times New Roman" w:cs="Times New Roman"/>
          <w:sz w:val="24"/>
          <w:szCs w:val="24"/>
        </w:rPr>
        <w:t>____/_______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________________________________________________/</w:t>
      </w:r>
      <w:r w:rsidRPr="00A76E77">
        <w:rPr>
          <w:rFonts w:ascii="Times New Roman" w:hAnsi="Times New Roman" w:cs="Times New Roman"/>
          <w:sz w:val="24"/>
          <w:szCs w:val="24"/>
          <w:u w:val="single"/>
        </w:rPr>
        <w:t xml:space="preserve"> должность, Ф.И.О.</w:t>
      </w:r>
      <w:r w:rsidRPr="00A76E77">
        <w:rPr>
          <w:rFonts w:ascii="Times New Roman" w:hAnsi="Times New Roman" w:cs="Times New Roman"/>
          <w:sz w:val="24"/>
          <w:szCs w:val="24"/>
        </w:rPr>
        <w:t>____/_______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________________________________________________/</w:t>
      </w:r>
      <w:r w:rsidRPr="00A76E77">
        <w:rPr>
          <w:rFonts w:ascii="Times New Roman" w:hAnsi="Times New Roman" w:cs="Times New Roman"/>
          <w:sz w:val="24"/>
          <w:szCs w:val="24"/>
          <w:u w:val="single"/>
        </w:rPr>
        <w:t xml:space="preserve"> должность, Ф.И.О.</w:t>
      </w:r>
      <w:r w:rsidRPr="00A76E77">
        <w:rPr>
          <w:rFonts w:ascii="Times New Roman" w:hAnsi="Times New Roman" w:cs="Times New Roman"/>
          <w:sz w:val="24"/>
          <w:szCs w:val="24"/>
        </w:rPr>
        <w:t>____/_______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________________________________________________/</w:t>
      </w:r>
      <w:r w:rsidRPr="00A76E77">
        <w:rPr>
          <w:rFonts w:ascii="Times New Roman" w:hAnsi="Times New Roman" w:cs="Times New Roman"/>
          <w:sz w:val="24"/>
          <w:szCs w:val="24"/>
          <w:u w:val="single"/>
        </w:rPr>
        <w:t xml:space="preserve"> должность, Ф.И.О.</w:t>
      </w:r>
      <w:r w:rsidRPr="00A76E77">
        <w:rPr>
          <w:rFonts w:ascii="Times New Roman" w:hAnsi="Times New Roman" w:cs="Times New Roman"/>
          <w:sz w:val="24"/>
          <w:szCs w:val="24"/>
        </w:rPr>
        <w:t>____/_______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b/>
          <w:sz w:val="24"/>
          <w:szCs w:val="24"/>
        </w:rPr>
        <w:t>Подписи представителей от населения (от улиц)</w:t>
      </w:r>
      <w:r w:rsidRPr="00A76E77">
        <w:rPr>
          <w:rFonts w:ascii="Times New Roman" w:hAnsi="Times New Roman" w:cs="Times New Roman"/>
          <w:sz w:val="24"/>
          <w:szCs w:val="24"/>
        </w:rPr>
        <w:t xml:space="preserve"> ______________/</w:t>
      </w:r>
      <w:r w:rsidRPr="00A76E77">
        <w:rPr>
          <w:rFonts w:ascii="Times New Roman" w:hAnsi="Times New Roman" w:cs="Times New Roman"/>
          <w:sz w:val="24"/>
          <w:szCs w:val="24"/>
          <w:u w:val="single"/>
        </w:rPr>
        <w:t>Адрес, Ф.И.О.</w:t>
      </w:r>
      <w:r w:rsidRPr="00A76E77">
        <w:rPr>
          <w:rFonts w:ascii="Times New Roman" w:hAnsi="Times New Roman" w:cs="Times New Roman"/>
          <w:sz w:val="24"/>
          <w:szCs w:val="24"/>
        </w:rPr>
        <w:t>_____/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__________________________________________________________/</w:t>
      </w:r>
      <w:r w:rsidRPr="00A76E77">
        <w:rPr>
          <w:rFonts w:ascii="Times New Roman" w:hAnsi="Times New Roman" w:cs="Times New Roman"/>
          <w:sz w:val="24"/>
          <w:szCs w:val="24"/>
          <w:u w:val="single"/>
        </w:rPr>
        <w:t>Адрес, Ф.И.О.</w:t>
      </w:r>
      <w:r w:rsidRPr="00A76E77">
        <w:rPr>
          <w:rFonts w:ascii="Times New Roman" w:hAnsi="Times New Roman" w:cs="Times New Roman"/>
          <w:sz w:val="24"/>
          <w:szCs w:val="24"/>
        </w:rPr>
        <w:t>_____/_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__________________________________________________________/</w:t>
      </w:r>
      <w:r w:rsidRPr="00A76E77">
        <w:rPr>
          <w:rFonts w:ascii="Times New Roman" w:hAnsi="Times New Roman" w:cs="Times New Roman"/>
          <w:sz w:val="24"/>
          <w:szCs w:val="24"/>
          <w:u w:val="single"/>
        </w:rPr>
        <w:t>Адрес, Ф.И.О.</w:t>
      </w:r>
      <w:r w:rsidRPr="00A76E77">
        <w:rPr>
          <w:rFonts w:ascii="Times New Roman" w:hAnsi="Times New Roman" w:cs="Times New Roman"/>
          <w:sz w:val="24"/>
          <w:szCs w:val="24"/>
        </w:rPr>
        <w:t>_____/_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  <w:r w:rsidRPr="00A76E77">
        <w:rPr>
          <w:rFonts w:ascii="Times New Roman" w:hAnsi="Times New Roman" w:cs="Times New Roman"/>
          <w:sz w:val="24"/>
          <w:szCs w:val="24"/>
        </w:rPr>
        <w:t>__________________________________________________________/</w:t>
      </w:r>
      <w:r w:rsidRPr="00A76E77">
        <w:rPr>
          <w:rFonts w:ascii="Times New Roman" w:hAnsi="Times New Roman" w:cs="Times New Roman"/>
          <w:sz w:val="24"/>
          <w:szCs w:val="24"/>
          <w:u w:val="single"/>
        </w:rPr>
        <w:t>Адрес, Ф.И.О.</w:t>
      </w:r>
      <w:r w:rsidRPr="00A76E77">
        <w:rPr>
          <w:rFonts w:ascii="Times New Roman" w:hAnsi="Times New Roman" w:cs="Times New Roman"/>
          <w:sz w:val="24"/>
          <w:szCs w:val="24"/>
        </w:rPr>
        <w:t>_____/_</w:t>
      </w:r>
    </w:p>
    <w:p w:rsidR="009C1F11" w:rsidRPr="00A76E77" w:rsidRDefault="009C1F11" w:rsidP="009C1F11">
      <w:pPr>
        <w:rPr>
          <w:rFonts w:ascii="Times New Roman" w:hAnsi="Times New Roman" w:cs="Times New Roman"/>
          <w:sz w:val="24"/>
          <w:szCs w:val="24"/>
        </w:rPr>
      </w:pPr>
    </w:p>
    <w:p w:rsidR="009C1F11" w:rsidRPr="007F4DF4" w:rsidRDefault="009C1F11" w:rsidP="009C1F11"/>
    <w:p w:rsidR="00304435" w:rsidRDefault="00304435"/>
    <w:sectPr w:rsidR="00304435" w:rsidSect="0030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275ED"/>
    <w:multiLevelType w:val="hybridMultilevel"/>
    <w:tmpl w:val="931C14AE"/>
    <w:lvl w:ilvl="0" w:tplc="D764982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D251BC"/>
    <w:multiLevelType w:val="hybridMultilevel"/>
    <w:tmpl w:val="3E466788"/>
    <w:lvl w:ilvl="0" w:tplc="66F2D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9C1F11"/>
    <w:rsid w:val="00304435"/>
    <w:rsid w:val="009C1F11"/>
    <w:rsid w:val="00A7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9C1F1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C1F1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1351</Words>
  <Characters>7706</Characters>
  <Application>Microsoft Office Word</Application>
  <DocSecurity>0</DocSecurity>
  <Lines>64</Lines>
  <Paragraphs>18</Paragraphs>
  <ScaleCrop>false</ScaleCrop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2018-06-25T05:53:00Z</dcterms:created>
  <dcterms:modified xsi:type="dcterms:W3CDTF">2018-06-25T07:50:00Z</dcterms:modified>
</cp:coreProperties>
</file>